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843" w:rsidRDefault="004C6843">
      <w:pPr>
        <w:rPr>
          <w:b/>
          <w:sz w:val="32"/>
          <w:szCs w:val="32"/>
        </w:rPr>
      </w:pPr>
    </w:p>
    <w:p w:rsidR="004C6843" w:rsidRDefault="004C6843">
      <w:pPr>
        <w:rPr>
          <w:b/>
          <w:sz w:val="32"/>
          <w:szCs w:val="32"/>
        </w:rPr>
      </w:pPr>
      <w:r>
        <w:rPr>
          <w:b/>
          <w:sz w:val="32"/>
          <w:szCs w:val="32"/>
        </w:rPr>
        <w:t>ПРЕДСЕДАТЕЛ:</w:t>
      </w:r>
    </w:p>
    <w:p w:rsidR="004C6843" w:rsidRDefault="004C6843">
      <w:pPr>
        <w:rPr>
          <w:sz w:val="32"/>
          <w:szCs w:val="32"/>
        </w:rPr>
      </w:pPr>
      <w:r>
        <w:rPr>
          <w:sz w:val="32"/>
          <w:szCs w:val="32"/>
        </w:rPr>
        <w:t>Вяра Петрова Видова</w:t>
      </w:r>
    </w:p>
    <w:p w:rsidR="004C6843" w:rsidRDefault="004C6843">
      <w:pPr>
        <w:rPr>
          <w:sz w:val="32"/>
          <w:szCs w:val="32"/>
        </w:rPr>
      </w:pPr>
    </w:p>
    <w:p w:rsidR="004C6843" w:rsidRDefault="004C6843">
      <w:pPr>
        <w:rPr>
          <w:b/>
          <w:sz w:val="32"/>
          <w:szCs w:val="32"/>
        </w:rPr>
      </w:pPr>
      <w:r w:rsidRPr="004C6843">
        <w:rPr>
          <w:b/>
          <w:sz w:val="32"/>
          <w:szCs w:val="32"/>
        </w:rPr>
        <w:t>СЕКРЕТАР:</w:t>
      </w:r>
    </w:p>
    <w:p w:rsidR="004C6843" w:rsidRPr="004C6843" w:rsidRDefault="004C6843">
      <w:pPr>
        <w:rPr>
          <w:sz w:val="32"/>
          <w:szCs w:val="32"/>
        </w:rPr>
      </w:pPr>
      <w:r>
        <w:rPr>
          <w:sz w:val="32"/>
          <w:szCs w:val="32"/>
        </w:rPr>
        <w:t>Йоана Господинова Чапкънова</w:t>
      </w:r>
    </w:p>
    <w:p w:rsidR="004C6843" w:rsidRPr="004C6843" w:rsidRDefault="004C6843">
      <w:pPr>
        <w:rPr>
          <w:sz w:val="32"/>
          <w:szCs w:val="32"/>
        </w:rPr>
      </w:pPr>
    </w:p>
    <w:p w:rsidR="001208CA" w:rsidRDefault="004C6843">
      <w:pPr>
        <w:rPr>
          <w:b/>
          <w:sz w:val="32"/>
          <w:szCs w:val="32"/>
        </w:rPr>
      </w:pPr>
      <w:r w:rsidRPr="004C6843">
        <w:rPr>
          <w:b/>
          <w:sz w:val="32"/>
          <w:szCs w:val="32"/>
        </w:rPr>
        <w:t>НАСТОЯТЕЛСТВО</w:t>
      </w:r>
      <w:r>
        <w:rPr>
          <w:b/>
          <w:sz w:val="32"/>
          <w:szCs w:val="32"/>
        </w:rPr>
        <w:t>:</w:t>
      </w:r>
    </w:p>
    <w:p w:rsidR="004C6843" w:rsidRDefault="004C6843" w:rsidP="004C684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Вяра Петрова Видова</w:t>
      </w:r>
    </w:p>
    <w:p w:rsidR="004C6843" w:rsidRDefault="004C6843" w:rsidP="004C684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Веселка Маринова Йорданова</w:t>
      </w:r>
    </w:p>
    <w:p w:rsidR="004C6843" w:rsidRDefault="004C6843" w:rsidP="004C684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Петранка Темелкова Будинова</w:t>
      </w:r>
    </w:p>
    <w:p w:rsidR="004C6843" w:rsidRDefault="004C6843" w:rsidP="004C684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Ренета Мартинова </w:t>
      </w:r>
      <w:proofErr w:type="spellStart"/>
      <w:r>
        <w:rPr>
          <w:sz w:val="32"/>
          <w:szCs w:val="32"/>
        </w:rPr>
        <w:t>Вефа</w:t>
      </w:r>
      <w:proofErr w:type="spellEnd"/>
    </w:p>
    <w:p w:rsidR="004C6843" w:rsidRDefault="004C6843" w:rsidP="004C6843">
      <w:pPr>
        <w:pStyle w:val="a3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Анна Георгиева Тодорова</w:t>
      </w:r>
    </w:p>
    <w:p w:rsidR="004C6843" w:rsidRDefault="004C6843" w:rsidP="004C6843">
      <w:pPr>
        <w:pStyle w:val="a3"/>
        <w:rPr>
          <w:sz w:val="32"/>
          <w:szCs w:val="32"/>
        </w:rPr>
      </w:pPr>
    </w:p>
    <w:p w:rsidR="004C6843" w:rsidRDefault="004C6843" w:rsidP="004C6843">
      <w:pPr>
        <w:rPr>
          <w:b/>
          <w:sz w:val="32"/>
          <w:szCs w:val="32"/>
        </w:rPr>
      </w:pPr>
      <w:r w:rsidRPr="004C6843">
        <w:rPr>
          <w:b/>
          <w:sz w:val="32"/>
          <w:szCs w:val="32"/>
        </w:rPr>
        <w:t>ПРОВЕРИТЕЛНА КОМИСИЯ</w:t>
      </w:r>
      <w:r>
        <w:rPr>
          <w:b/>
          <w:sz w:val="32"/>
          <w:szCs w:val="32"/>
        </w:rPr>
        <w:t>:</w:t>
      </w:r>
    </w:p>
    <w:p w:rsidR="004C6843" w:rsidRPr="004C6843" w:rsidRDefault="004C6843" w:rsidP="004C6843">
      <w:pPr>
        <w:pStyle w:val="a3"/>
        <w:numPr>
          <w:ilvl w:val="0"/>
          <w:numId w:val="3"/>
        </w:numPr>
        <w:rPr>
          <w:sz w:val="32"/>
          <w:szCs w:val="32"/>
        </w:rPr>
      </w:pPr>
      <w:r w:rsidRPr="004C6843">
        <w:rPr>
          <w:sz w:val="32"/>
          <w:szCs w:val="32"/>
        </w:rPr>
        <w:t>Стефка Димова Кондова</w:t>
      </w:r>
    </w:p>
    <w:p w:rsidR="004C6843" w:rsidRPr="004C6843" w:rsidRDefault="004C6843" w:rsidP="004C6843">
      <w:pPr>
        <w:pStyle w:val="a3"/>
        <w:numPr>
          <w:ilvl w:val="0"/>
          <w:numId w:val="3"/>
        </w:numPr>
        <w:rPr>
          <w:sz w:val="32"/>
          <w:szCs w:val="32"/>
        </w:rPr>
      </w:pPr>
      <w:r w:rsidRPr="004C6843">
        <w:rPr>
          <w:sz w:val="32"/>
          <w:szCs w:val="32"/>
        </w:rPr>
        <w:t>Милен Руменов Стоянов</w:t>
      </w:r>
    </w:p>
    <w:p w:rsidR="004C6843" w:rsidRPr="004C6843" w:rsidRDefault="004C6843" w:rsidP="004C6843">
      <w:pPr>
        <w:pStyle w:val="a3"/>
        <w:numPr>
          <w:ilvl w:val="0"/>
          <w:numId w:val="3"/>
        </w:numPr>
        <w:rPr>
          <w:sz w:val="32"/>
          <w:szCs w:val="32"/>
        </w:rPr>
      </w:pPr>
      <w:r w:rsidRPr="004C6843">
        <w:rPr>
          <w:sz w:val="32"/>
          <w:szCs w:val="32"/>
        </w:rPr>
        <w:t>Таня Денчева Колева</w:t>
      </w:r>
      <w:bookmarkStart w:id="0" w:name="_GoBack"/>
      <w:bookmarkEnd w:id="0"/>
    </w:p>
    <w:p w:rsidR="004C6843" w:rsidRPr="004C6843" w:rsidRDefault="004C6843" w:rsidP="004C6843">
      <w:pPr>
        <w:rPr>
          <w:sz w:val="32"/>
          <w:szCs w:val="32"/>
        </w:rPr>
      </w:pPr>
    </w:p>
    <w:p w:rsidR="004C6843" w:rsidRPr="004C6843" w:rsidRDefault="004C6843" w:rsidP="004C6843">
      <w:pPr>
        <w:pStyle w:val="a3"/>
        <w:rPr>
          <w:b/>
          <w:sz w:val="32"/>
          <w:szCs w:val="32"/>
        </w:rPr>
      </w:pPr>
    </w:p>
    <w:sectPr w:rsidR="004C6843" w:rsidRPr="004C68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C1C68"/>
    <w:multiLevelType w:val="hybridMultilevel"/>
    <w:tmpl w:val="9F96A9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626FC5"/>
    <w:multiLevelType w:val="hybridMultilevel"/>
    <w:tmpl w:val="A838FC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21353D"/>
    <w:multiLevelType w:val="hybridMultilevel"/>
    <w:tmpl w:val="6C2C2B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6A"/>
    <w:rsid w:val="001208CA"/>
    <w:rsid w:val="004C6843"/>
    <w:rsid w:val="00A1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F855"/>
  <w15:chartTrackingRefBased/>
  <w15:docId w15:val="{B1169CA5-FABD-4533-B3E7-F2856783B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68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2022-05-05T12:23:00Z</dcterms:created>
  <dcterms:modified xsi:type="dcterms:W3CDTF">2022-05-05T12:29:00Z</dcterms:modified>
</cp:coreProperties>
</file>